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9597C" w14:textId="44AE8CD3" w:rsidR="00C706E2" w:rsidRPr="00C706E2" w:rsidRDefault="00C706E2" w:rsidP="00C706E2">
      <w:pPr>
        <w:tabs>
          <w:tab w:val="right" w:pos="1800"/>
        </w:tabs>
        <w:jc w:val="center"/>
        <w:rPr>
          <w:rFonts w:ascii="Arial" w:hAnsi="Arial" w:cs="Arial"/>
          <w:b/>
          <w:sz w:val="28"/>
          <w:szCs w:val="28"/>
        </w:rPr>
      </w:pPr>
      <w:bookmarkStart w:id="0" w:name="_GoBack"/>
      <w:bookmarkEnd w:id="0"/>
      <w:r w:rsidRPr="00C706E2">
        <w:rPr>
          <w:rFonts w:ascii="Arial" w:hAnsi="Arial" w:cs="Arial"/>
          <w:b/>
          <w:sz w:val="28"/>
          <w:szCs w:val="28"/>
        </w:rPr>
        <w:t>Family Agreement</w:t>
      </w:r>
      <w:r w:rsidR="00625859">
        <w:rPr>
          <w:rFonts w:ascii="Arial" w:hAnsi="Arial" w:cs="Arial"/>
          <w:b/>
          <w:sz w:val="28"/>
          <w:szCs w:val="28"/>
        </w:rPr>
        <w:t xml:space="preserve"> - </w:t>
      </w:r>
      <w:r w:rsidR="00625859" w:rsidRPr="00C706E2">
        <w:rPr>
          <w:rFonts w:ascii="Arial" w:hAnsi="Arial" w:cs="Arial"/>
          <w:b/>
          <w:sz w:val="28"/>
          <w:szCs w:val="28"/>
        </w:rPr>
        <w:t>Financial Assistance</w:t>
      </w:r>
    </w:p>
    <w:p w14:paraId="7CDAEB38" w14:textId="77777777" w:rsidR="00C706E2" w:rsidRPr="00C706E2" w:rsidRDefault="00C706E2" w:rsidP="00C706E2">
      <w:pPr>
        <w:spacing w:before="240" w:after="120" w:line="264" w:lineRule="auto"/>
        <w:rPr>
          <w:rFonts w:ascii="Arial" w:hAnsi="Arial" w:cs="Arial"/>
          <w:b/>
          <w:szCs w:val="28"/>
        </w:rPr>
      </w:pPr>
      <w:r w:rsidRPr="00C706E2">
        <w:rPr>
          <w:rFonts w:ascii="Arial" w:hAnsi="Arial" w:cs="Arial"/>
          <w:b/>
          <w:szCs w:val="28"/>
        </w:rPr>
        <w:t>Situation:</w:t>
      </w:r>
    </w:p>
    <w:p w14:paraId="757EC93D" w14:textId="56E34E7D" w:rsidR="00C706E2" w:rsidRPr="00C706E2" w:rsidRDefault="00C706E2" w:rsidP="00C706E2">
      <w:pPr>
        <w:spacing w:before="240" w:after="120" w:line="264" w:lineRule="auto"/>
        <w:rPr>
          <w:rFonts w:ascii="Arial" w:hAnsi="Arial" w:cs="Arial"/>
          <w:szCs w:val="28"/>
        </w:rPr>
      </w:pPr>
      <w:r w:rsidRPr="00C706E2">
        <w:rPr>
          <w:rFonts w:ascii="Arial" w:hAnsi="Arial" w:cs="Arial"/>
          <w:szCs w:val="28"/>
        </w:rPr>
        <w:t>"Mom" has agreed to provide support to "Junior" due to a job loss from the owner closing the business. Junior is in the process of finding a new job, but it may take a while because the market for graphic designers is slow.</w:t>
      </w:r>
      <w:r>
        <w:rPr>
          <w:rFonts w:ascii="Arial" w:hAnsi="Arial" w:cs="Arial"/>
          <w:szCs w:val="28"/>
        </w:rPr>
        <w:t xml:space="preserve"> While he is looking for a full-</w:t>
      </w:r>
      <w:r w:rsidRPr="00C706E2">
        <w:rPr>
          <w:rFonts w:ascii="Arial" w:hAnsi="Arial" w:cs="Arial"/>
          <w:szCs w:val="28"/>
        </w:rPr>
        <w:t>time job in graphic design, he will attempt to find part time work in his field or some other line of work.</w:t>
      </w:r>
    </w:p>
    <w:p w14:paraId="1BFB19C8" w14:textId="77777777" w:rsidR="00C706E2" w:rsidRPr="00C706E2" w:rsidRDefault="00C706E2" w:rsidP="00C706E2">
      <w:pPr>
        <w:spacing w:before="240" w:after="120" w:line="264" w:lineRule="auto"/>
        <w:rPr>
          <w:rFonts w:ascii="Arial" w:hAnsi="Arial" w:cs="Arial"/>
          <w:b/>
          <w:szCs w:val="28"/>
        </w:rPr>
      </w:pPr>
      <w:r w:rsidRPr="00C706E2">
        <w:rPr>
          <w:rFonts w:ascii="Arial" w:hAnsi="Arial" w:cs="Arial"/>
          <w:b/>
          <w:szCs w:val="28"/>
        </w:rPr>
        <w:t>Amount of support:</w:t>
      </w:r>
    </w:p>
    <w:p w14:paraId="0B18C16F" w14:textId="77777777" w:rsidR="00C706E2" w:rsidRPr="00C706E2" w:rsidRDefault="00C706E2" w:rsidP="00C706E2">
      <w:pPr>
        <w:spacing w:before="240" w:after="120" w:line="264" w:lineRule="auto"/>
        <w:rPr>
          <w:rFonts w:ascii="Arial" w:hAnsi="Arial" w:cs="Arial"/>
          <w:szCs w:val="28"/>
        </w:rPr>
      </w:pPr>
      <w:r w:rsidRPr="00C706E2">
        <w:rPr>
          <w:rFonts w:ascii="Arial" w:hAnsi="Arial" w:cs="Arial"/>
          <w:szCs w:val="28"/>
        </w:rPr>
        <w:t>The support that Mom can afford is $2,500 per month for the next six months. This will be a gift that Junior does not have to repay.</w:t>
      </w:r>
    </w:p>
    <w:p w14:paraId="4FC18681" w14:textId="77777777" w:rsidR="00C706E2" w:rsidRPr="00C706E2" w:rsidRDefault="00C706E2" w:rsidP="00C706E2">
      <w:pPr>
        <w:spacing w:before="240" w:after="120" w:line="264" w:lineRule="auto"/>
        <w:rPr>
          <w:rFonts w:ascii="Arial" w:hAnsi="Arial" w:cs="Arial"/>
          <w:b/>
          <w:szCs w:val="28"/>
        </w:rPr>
      </w:pPr>
      <w:r w:rsidRPr="00C706E2">
        <w:rPr>
          <w:rFonts w:ascii="Arial" w:hAnsi="Arial" w:cs="Arial"/>
          <w:b/>
          <w:szCs w:val="28"/>
        </w:rPr>
        <w:t>Family communication:</w:t>
      </w:r>
    </w:p>
    <w:p w14:paraId="4E51F222" w14:textId="77777777" w:rsidR="00C706E2" w:rsidRPr="00C706E2" w:rsidRDefault="00C706E2" w:rsidP="00C706E2">
      <w:pPr>
        <w:spacing w:before="240" w:after="120" w:line="264" w:lineRule="auto"/>
        <w:rPr>
          <w:rFonts w:ascii="Arial" w:hAnsi="Arial" w:cs="Arial"/>
          <w:szCs w:val="28"/>
        </w:rPr>
      </w:pPr>
      <w:r w:rsidRPr="00C706E2">
        <w:rPr>
          <w:rFonts w:ascii="Arial" w:hAnsi="Arial" w:cs="Arial"/>
          <w:szCs w:val="28"/>
        </w:rPr>
        <w:t>The situation has been discussed with Junior's two siblings, and since they have been helped by Mom in the past, they are fine with the terms of the agreement. They also do not expect any changes in Mom's will or beneficiary designations as a result of the gift.</w:t>
      </w:r>
    </w:p>
    <w:p w14:paraId="38C2D213" w14:textId="77777777" w:rsidR="00C706E2" w:rsidRPr="00C706E2" w:rsidRDefault="00C706E2" w:rsidP="00C706E2">
      <w:pPr>
        <w:spacing w:before="240" w:after="120" w:line="264" w:lineRule="auto"/>
        <w:rPr>
          <w:rFonts w:ascii="Arial" w:hAnsi="Arial" w:cs="Arial"/>
          <w:b/>
          <w:szCs w:val="28"/>
        </w:rPr>
      </w:pPr>
      <w:r w:rsidRPr="00C706E2">
        <w:rPr>
          <w:rFonts w:ascii="Arial" w:hAnsi="Arial" w:cs="Arial"/>
          <w:b/>
          <w:szCs w:val="28"/>
        </w:rPr>
        <w:t>Junior's plans:</w:t>
      </w:r>
    </w:p>
    <w:p w14:paraId="250206EF" w14:textId="77777777" w:rsidR="00C706E2" w:rsidRPr="00C706E2" w:rsidRDefault="00C706E2" w:rsidP="00C706E2">
      <w:pPr>
        <w:spacing w:before="240" w:after="120" w:line="264" w:lineRule="auto"/>
        <w:rPr>
          <w:rFonts w:ascii="Arial" w:hAnsi="Arial" w:cs="Arial"/>
          <w:szCs w:val="28"/>
        </w:rPr>
      </w:pPr>
      <w:r w:rsidRPr="00C706E2">
        <w:rPr>
          <w:rFonts w:ascii="Arial" w:hAnsi="Arial" w:cs="Arial"/>
          <w:szCs w:val="28"/>
        </w:rPr>
        <w:t>Junior's current living expenses are $4,000 a month for rent, food, and transportation costs. He has shared his spending needs with Mom, and they have found potential cuts of $500 per month. He has one more paycheck coming to him for $2,000. He will use this to supplement Mom's assistance for the next two months. He agrees to do the following:</w:t>
      </w:r>
    </w:p>
    <w:p w14:paraId="59D0C51B" w14:textId="77777777" w:rsidR="00C706E2" w:rsidRPr="00C706E2" w:rsidRDefault="00C706E2" w:rsidP="00C706E2">
      <w:pPr>
        <w:numPr>
          <w:ilvl w:val="0"/>
          <w:numId w:val="18"/>
        </w:numPr>
        <w:tabs>
          <w:tab w:val="right" w:pos="1800"/>
        </w:tabs>
        <w:spacing w:after="80" w:line="264" w:lineRule="auto"/>
        <w:rPr>
          <w:rFonts w:ascii="Arial" w:hAnsi="Arial" w:cs="Arial"/>
          <w:szCs w:val="22"/>
        </w:rPr>
      </w:pPr>
      <w:r w:rsidRPr="00C706E2">
        <w:rPr>
          <w:rFonts w:ascii="Arial" w:hAnsi="Arial" w:cs="Arial"/>
          <w:szCs w:val="22"/>
        </w:rPr>
        <w:t>Cut expenses such as cable TV and eating out to reduce expenses by $500/month.</w:t>
      </w:r>
    </w:p>
    <w:p w14:paraId="3926852F" w14:textId="77777777" w:rsidR="00C706E2" w:rsidRPr="00C706E2" w:rsidRDefault="00C706E2" w:rsidP="00C706E2">
      <w:pPr>
        <w:numPr>
          <w:ilvl w:val="0"/>
          <w:numId w:val="18"/>
        </w:numPr>
        <w:tabs>
          <w:tab w:val="right" w:pos="1800"/>
        </w:tabs>
        <w:spacing w:after="80" w:line="264" w:lineRule="auto"/>
        <w:rPr>
          <w:rFonts w:ascii="Arial" w:hAnsi="Arial" w:cs="Arial"/>
          <w:szCs w:val="22"/>
        </w:rPr>
      </w:pPr>
      <w:r w:rsidRPr="00C706E2">
        <w:rPr>
          <w:rFonts w:ascii="Arial" w:hAnsi="Arial" w:cs="Arial"/>
          <w:szCs w:val="22"/>
        </w:rPr>
        <w:t>Consider finding a roommate to share costs.</w:t>
      </w:r>
    </w:p>
    <w:p w14:paraId="15D036E4" w14:textId="77777777" w:rsidR="00C706E2" w:rsidRPr="00C706E2" w:rsidRDefault="00C706E2" w:rsidP="00C706E2">
      <w:pPr>
        <w:numPr>
          <w:ilvl w:val="0"/>
          <w:numId w:val="18"/>
        </w:numPr>
        <w:tabs>
          <w:tab w:val="right" w:pos="1800"/>
        </w:tabs>
        <w:spacing w:after="80" w:line="264" w:lineRule="auto"/>
        <w:rPr>
          <w:rFonts w:ascii="Arial" w:hAnsi="Arial" w:cs="Arial"/>
          <w:szCs w:val="22"/>
        </w:rPr>
      </w:pPr>
      <w:r w:rsidRPr="00C706E2">
        <w:rPr>
          <w:rFonts w:ascii="Arial" w:hAnsi="Arial" w:cs="Arial"/>
          <w:szCs w:val="22"/>
        </w:rPr>
        <w:t>Apply for jobs consistently and network with others in his field.</w:t>
      </w:r>
    </w:p>
    <w:p w14:paraId="6FD681FF" w14:textId="77777777" w:rsidR="00C706E2" w:rsidRPr="00C706E2" w:rsidRDefault="00C706E2" w:rsidP="00C706E2">
      <w:pPr>
        <w:numPr>
          <w:ilvl w:val="0"/>
          <w:numId w:val="18"/>
        </w:numPr>
        <w:tabs>
          <w:tab w:val="right" w:pos="1800"/>
        </w:tabs>
        <w:spacing w:after="80" w:line="264" w:lineRule="auto"/>
        <w:rPr>
          <w:rFonts w:ascii="Arial" w:hAnsi="Arial" w:cs="Arial"/>
          <w:szCs w:val="22"/>
        </w:rPr>
      </w:pPr>
      <w:r w:rsidRPr="00C706E2">
        <w:rPr>
          <w:rFonts w:ascii="Arial" w:hAnsi="Arial" w:cs="Arial"/>
          <w:szCs w:val="22"/>
        </w:rPr>
        <w:t>Find freelance work to supplement his cash flow needs going forward or find odd jobs to supplement his income.</w:t>
      </w:r>
    </w:p>
    <w:p w14:paraId="1346042F" w14:textId="77777777" w:rsidR="00C706E2" w:rsidRPr="00C706E2" w:rsidRDefault="00C706E2" w:rsidP="00C706E2">
      <w:pPr>
        <w:numPr>
          <w:ilvl w:val="0"/>
          <w:numId w:val="18"/>
        </w:numPr>
        <w:tabs>
          <w:tab w:val="right" w:pos="1800"/>
        </w:tabs>
        <w:spacing w:after="80" w:line="264" w:lineRule="auto"/>
        <w:rPr>
          <w:rFonts w:ascii="Arial" w:hAnsi="Arial" w:cs="Arial"/>
          <w:szCs w:val="22"/>
        </w:rPr>
      </w:pPr>
      <w:r w:rsidRPr="00C706E2">
        <w:rPr>
          <w:rFonts w:ascii="Arial" w:hAnsi="Arial" w:cs="Arial"/>
          <w:szCs w:val="22"/>
        </w:rPr>
        <w:t>If he is not successful in finding a new job in his field within four months, he will consider other occupations.</w:t>
      </w:r>
    </w:p>
    <w:p w14:paraId="001B2BF6" w14:textId="77777777" w:rsidR="00C706E2" w:rsidRPr="00C706E2" w:rsidRDefault="00C706E2" w:rsidP="00C706E2">
      <w:pPr>
        <w:numPr>
          <w:ilvl w:val="0"/>
          <w:numId w:val="18"/>
        </w:numPr>
        <w:tabs>
          <w:tab w:val="right" w:pos="1800"/>
        </w:tabs>
        <w:spacing w:after="80" w:line="264" w:lineRule="auto"/>
        <w:rPr>
          <w:rFonts w:ascii="Arial" w:hAnsi="Arial" w:cs="Arial"/>
          <w:szCs w:val="22"/>
        </w:rPr>
      </w:pPr>
      <w:r w:rsidRPr="00C706E2">
        <w:rPr>
          <w:rFonts w:ascii="Arial" w:hAnsi="Arial" w:cs="Arial"/>
          <w:szCs w:val="22"/>
        </w:rPr>
        <w:t>Junior has money in a 401k that he will roll over to an IRA. If he is unsuccessful in finding new work, he may have to tap into that money once Mom's support runs out. He understands that IRA withdrawals will incur 10% penalty and taxes. The goal is to not touch this money.</w:t>
      </w:r>
    </w:p>
    <w:p w14:paraId="0572622F" w14:textId="0F2283C1" w:rsidR="00C706E2" w:rsidRDefault="00C706E2" w:rsidP="00C706E2">
      <w:pPr>
        <w:tabs>
          <w:tab w:val="right" w:pos="1800"/>
        </w:tabs>
        <w:spacing w:line="264" w:lineRule="auto"/>
        <w:rPr>
          <w:rFonts w:ascii="Arial" w:hAnsi="Arial" w:cs="Arial"/>
          <w:szCs w:val="22"/>
        </w:rPr>
      </w:pPr>
    </w:p>
    <w:p w14:paraId="3A2529DA" w14:textId="77777777" w:rsidR="00C706E2" w:rsidRDefault="00C706E2" w:rsidP="00C706E2">
      <w:pPr>
        <w:tabs>
          <w:tab w:val="right" w:pos="1800"/>
        </w:tabs>
        <w:spacing w:line="264" w:lineRule="auto"/>
        <w:rPr>
          <w:rFonts w:ascii="Arial" w:hAnsi="Arial" w:cs="Arial"/>
          <w:szCs w:val="22"/>
        </w:rPr>
      </w:pPr>
    </w:p>
    <w:p w14:paraId="2D722847" w14:textId="4F4AD479" w:rsidR="00C706E2" w:rsidRPr="00C706E2" w:rsidRDefault="00C706E2" w:rsidP="00C706E2">
      <w:pPr>
        <w:tabs>
          <w:tab w:val="right" w:pos="1800"/>
        </w:tabs>
        <w:spacing w:line="264" w:lineRule="auto"/>
        <w:rPr>
          <w:rFonts w:ascii="Arial" w:hAnsi="Arial" w:cs="Arial"/>
          <w:b/>
          <w:szCs w:val="22"/>
        </w:rPr>
      </w:pPr>
      <w:r w:rsidRPr="00C706E2">
        <w:rPr>
          <w:rFonts w:ascii="Arial" w:hAnsi="Arial" w:cs="Arial"/>
          <w:b/>
          <w:szCs w:val="22"/>
        </w:rPr>
        <w:lastRenderedPageBreak/>
        <w:t>After six months:</w:t>
      </w:r>
    </w:p>
    <w:p w14:paraId="04C5FCCE" w14:textId="77777777" w:rsidR="00C706E2" w:rsidRPr="00C706E2" w:rsidRDefault="00C706E2" w:rsidP="00C706E2">
      <w:pPr>
        <w:tabs>
          <w:tab w:val="right" w:pos="1800"/>
        </w:tabs>
        <w:spacing w:line="264" w:lineRule="auto"/>
        <w:rPr>
          <w:rFonts w:ascii="Arial" w:hAnsi="Arial" w:cs="Arial"/>
          <w:szCs w:val="22"/>
        </w:rPr>
      </w:pPr>
    </w:p>
    <w:p w14:paraId="0F7FF035" w14:textId="77777777" w:rsidR="00C706E2" w:rsidRPr="00C706E2" w:rsidRDefault="00C706E2" w:rsidP="00C706E2">
      <w:pPr>
        <w:tabs>
          <w:tab w:val="right" w:pos="1800"/>
        </w:tabs>
        <w:spacing w:line="264" w:lineRule="auto"/>
        <w:rPr>
          <w:rFonts w:ascii="Arial" w:hAnsi="Arial" w:cs="Arial"/>
          <w:szCs w:val="22"/>
        </w:rPr>
      </w:pPr>
      <w:r w:rsidRPr="00C706E2">
        <w:rPr>
          <w:rFonts w:ascii="Arial" w:hAnsi="Arial" w:cs="Arial"/>
          <w:szCs w:val="22"/>
        </w:rPr>
        <w:t>At the end of six months, Mom will no longer be able to provide support for Junior. Before that time, he needs to consider other avenues of income, including changing expectations for his line of work. Mom loves Junior very much and wants to help him. However, she cannot risk her financial security in the process. Junior understands this and in the event he needs more assistance, he will go to other people and not Mom to try to find further help.</w:t>
      </w:r>
    </w:p>
    <w:p w14:paraId="290D8A6A" w14:textId="6309BAE5" w:rsidR="00783402" w:rsidRDefault="00783402" w:rsidP="00C706E2">
      <w:pPr>
        <w:tabs>
          <w:tab w:val="right" w:pos="1800"/>
        </w:tabs>
        <w:spacing w:line="264" w:lineRule="auto"/>
        <w:rPr>
          <w:rFonts w:ascii="Arial" w:hAnsi="Arial" w:cs="Arial"/>
          <w:szCs w:val="22"/>
        </w:rPr>
      </w:pPr>
    </w:p>
    <w:p w14:paraId="0753C44D" w14:textId="63D45C6E" w:rsidR="00783402" w:rsidRDefault="00783402" w:rsidP="00C706E2">
      <w:pPr>
        <w:tabs>
          <w:tab w:val="right" w:pos="1800"/>
        </w:tabs>
        <w:spacing w:line="264" w:lineRule="auto"/>
        <w:rPr>
          <w:rFonts w:ascii="Arial" w:hAnsi="Arial" w:cs="Arial"/>
          <w:szCs w:val="22"/>
        </w:rPr>
      </w:pPr>
    </w:p>
    <w:p w14:paraId="50D0C395" w14:textId="77777777" w:rsidR="00C706E2" w:rsidRDefault="00C706E2" w:rsidP="00C706E2">
      <w:pPr>
        <w:tabs>
          <w:tab w:val="right" w:pos="1800"/>
        </w:tabs>
        <w:spacing w:line="264" w:lineRule="auto"/>
        <w:rPr>
          <w:rFonts w:ascii="Arial" w:hAnsi="Arial" w:cs="Arial"/>
          <w:szCs w:val="22"/>
        </w:rPr>
      </w:pPr>
      <w:r w:rsidRPr="00A757A5">
        <w:rPr>
          <w:rFonts w:ascii="Arial" w:hAnsi="Arial" w:cs="Arial"/>
          <w:szCs w:val="22"/>
        </w:rPr>
        <w:t>Signature:</w:t>
      </w:r>
      <w:r w:rsidRPr="00A757A5">
        <w:rPr>
          <w:rFonts w:ascii="Arial" w:hAnsi="Arial" w:cs="Arial"/>
          <w:szCs w:val="22"/>
        </w:rPr>
        <w:tab/>
        <w:t xml:space="preserve">___________________________________    </w:t>
      </w:r>
      <w:r w:rsidRPr="00A757A5">
        <w:rPr>
          <w:rFonts w:ascii="Arial" w:hAnsi="Arial" w:cs="Arial"/>
          <w:szCs w:val="22"/>
        </w:rPr>
        <w:softHyphen/>
      </w:r>
      <w:r w:rsidRPr="00A757A5">
        <w:rPr>
          <w:rFonts w:ascii="Arial" w:hAnsi="Arial" w:cs="Arial"/>
          <w:szCs w:val="22"/>
        </w:rPr>
        <w:softHyphen/>
        <w:t>Date: _________</w:t>
      </w:r>
    </w:p>
    <w:p w14:paraId="64EADBB9" w14:textId="77777777" w:rsidR="00C706E2" w:rsidRPr="00A757A5" w:rsidRDefault="00C706E2" w:rsidP="00C706E2">
      <w:pPr>
        <w:tabs>
          <w:tab w:val="right" w:pos="1800"/>
        </w:tabs>
        <w:spacing w:line="264" w:lineRule="auto"/>
        <w:rPr>
          <w:rFonts w:ascii="Arial" w:hAnsi="Arial" w:cs="Arial"/>
          <w:szCs w:val="22"/>
        </w:rPr>
      </w:pPr>
    </w:p>
    <w:sectPr w:rsidR="00C706E2" w:rsidRPr="00A757A5" w:rsidSect="00A33EBD">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C45E9" w14:textId="77777777" w:rsidR="00933AB7" w:rsidRDefault="00933AB7">
      <w:r>
        <w:separator/>
      </w:r>
    </w:p>
  </w:endnote>
  <w:endnote w:type="continuationSeparator" w:id="0">
    <w:p w14:paraId="03FC45EA" w14:textId="77777777" w:rsidR="00933AB7" w:rsidRDefault="0093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482610874" w:displacedByCustomXml="next"/>
  <w:sdt>
    <w:sdtPr>
      <w:id w:val="-1903053135"/>
      <w:docPartObj>
        <w:docPartGallery w:val="Page Numbers (Bottom of Page)"/>
        <w:docPartUnique/>
      </w:docPartObj>
    </w:sdtPr>
    <w:sdtEndPr>
      <w:rPr>
        <w:noProof/>
      </w:rPr>
    </w:sdtEndPr>
    <w:sdtContent>
      <w:sdt>
        <w:sdtPr>
          <w:id w:val="-616673176"/>
          <w:docPartObj>
            <w:docPartGallery w:val="Page Numbers (Bottom of Page)"/>
            <w:docPartUnique/>
          </w:docPartObj>
        </w:sdtPr>
        <w:sdtEndPr>
          <w:rPr>
            <w:noProof/>
          </w:rPr>
        </w:sdtEndPr>
        <w:sdtContent>
          <w:p w14:paraId="19460E9A" w14:textId="03663194" w:rsidR="00A33EBD" w:rsidRDefault="00A33EBD" w:rsidP="00A33EBD">
            <w:pPr>
              <w:pStyle w:val="Footer"/>
              <w:jc w:val="right"/>
            </w:pPr>
            <w:r>
              <w:rPr>
                <w:noProof/>
              </w:rPr>
              <w:drawing>
                <wp:anchor distT="0" distB="0" distL="114300" distR="114300" simplePos="0" relativeHeight="251659264" behindDoc="0" locked="0" layoutInCell="1" allowOverlap="1" wp14:anchorId="48BE0CC0" wp14:editId="3DFC0914">
                  <wp:simplePos x="0" y="0"/>
                  <wp:positionH relativeFrom="column">
                    <wp:posOffset>137160</wp:posOffset>
                  </wp:positionH>
                  <wp:positionV relativeFrom="paragraph">
                    <wp:posOffset>45720</wp:posOffset>
                  </wp:positionV>
                  <wp:extent cx="1314633" cy="476316"/>
                  <wp:effectExtent l="0" t="0" r="0" b="0"/>
                  <wp:wrapTight wrapText="bothSides">
                    <wp:wrapPolygon edited="0">
                      <wp:start x="0" y="0"/>
                      <wp:lineTo x="0" y="20736"/>
                      <wp:lineTo x="21287" y="20736"/>
                      <wp:lineTo x="2128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p logo blue small.png"/>
                          <pic:cNvPicPr/>
                        </pic:nvPicPr>
                        <pic:blipFill>
                          <a:blip r:embed="rId1">
                            <a:extLst>
                              <a:ext uri="{28A0092B-C50C-407E-A947-70E740481C1C}">
                                <a14:useLocalDpi xmlns:a14="http://schemas.microsoft.com/office/drawing/2010/main" val="0"/>
                              </a:ext>
                            </a:extLst>
                          </a:blip>
                          <a:stretch>
                            <a:fillRect/>
                          </a:stretch>
                        </pic:blipFill>
                        <pic:spPr>
                          <a:xfrm>
                            <a:off x="0" y="0"/>
                            <a:ext cx="1314633" cy="476316"/>
                          </a:xfrm>
                          <a:prstGeom prst="rect">
                            <a:avLst/>
                          </a:prstGeom>
                        </pic:spPr>
                      </pic:pic>
                    </a:graphicData>
                  </a:graphic>
                </wp:anchor>
              </w:drawing>
            </w:r>
            <w:r>
              <w:fldChar w:fldCharType="begin"/>
            </w:r>
            <w:r>
              <w:instrText xml:space="preserve"> PAGE   \* MERGEFORMAT </w:instrText>
            </w:r>
            <w:r>
              <w:fldChar w:fldCharType="separate"/>
            </w:r>
            <w:r w:rsidR="00625859">
              <w:rPr>
                <w:noProof/>
              </w:rPr>
              <w:t>1</w:t>
            </w:r>
            <w:r>
              <w:rPr>
                <w:noProof/>
              </w:rPr>
              <w:fldChar w:fldCharType="end"/>
            </w:r>
          </w:p>
        </w:sdtContent>
      </w:sdt>
      <w:p w14:paraId="67CE8365" w14:textId="31941F67" w:rsidR="00A33EBD" w:rsidRPr="00A33EBD" w:rsidRDefault="00A33EBD" w:rsidP="00A33EBD">
        <w:pPr>
          <w:pStyle w:val="Footer"/>
          <w:rPr>
            <w:rFonts w:ascii="Arial" w:hAnsi="Arial" w:cs="Arial"/>
          </w:rPr>
        </w:pPr>
        <w:r>
          <w:t xml:space="preserve">   </w:t>
        </w:r>
        <w:r w:rsidRPr="001E182B">
          <w:rPr>
            <w:rFonts w:ascii="Arial" w:hAnsi="Arial" w:cs="Arial"/>
          </w:rPr>
          <w:t>Copyright © 2017 Whealthcare Planning LLC</w:t>
        </w:r>
      </w:p>
    </w:sdtContent>
  </w:sdt>
  <w:bookmarkEnd w:id="1"/>
  <w:p w14:paraId="03FC45EB" w14:textId="6CA74352" w:rsidR="00B954A9" w:rsidRDefault="00B954A9" w:rsidP="00B95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C45E7" w14:textId="77777777" w:rsidR="00933AB7" w:rsidRDefault="00933AB7">
      <w:r>
        <w:separator/>
      </w:r>
    </w:p>
  </w:footnote>
  <w:footnote w:type="continuationSeparator" w:id="0">
    <w:p w14:paraId="03FC45E8" w14:textId="77777777" w:rsidR="00933AB7" w:rsidRDefault="00933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A5D2A"/>
    <w:multiLevelType w:val="hybridMultilevel"/>
    <w:tmpl w:val="FC6C8250"/>
    <w:lvl w:ilvl="0" w:tplc="B62AEFF2">
      <w:start w:val="1"/>
      <w:numFmt w:val="decimal"/>
      <w:lvlText w:val="%1)"/>
      <w:lvlJc w:val="left"/>
      <w:pPr>
        <w:tabs>
          <w:tab w:val="num" w:pos="720"/>
        </w:tabs>
        <w:ind w:left="720" w:hanging="360"/>
      </w:pPr>
      <w:rPr>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196A23"/>
    <w:multiLevelType w:val="hybridMultilevel"/>
    <w:tmpl w:val="10FCE5E2"/>
    <w:lvl w:ilvl="0" w:tplc="C5F8603C">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2B0467D3"/>
    <w:multiLevelType w:val="hybridMultilevel"/>
    <w:tmpl w:val="A9DE1E4A"/>
    <w:lvl w:ilvl="0" w:tplc="C5F8603C">
      <w:start w:val="1"/>
      <w:numFmt w:val="bullet"/>
      <w:lvlText w:val=""/>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 w15:restartNumberingAfterBreak="0">
    <w:nsid w:val="2D541A47"/>
    <w:multiLevelType w:val="multilevel"/>
    <w:tmpl w:val="863E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074B21"/>
    <w:multiLevelType w:val="multilevel"/>
    <w:tmpl w:val="C574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392E1D"/>
    <w:multiLevelType w:val="hybridMultilevel"/>
    <w:tmpl w:val="A2F62FFC"/>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6" w15:restartNumberingAfterBreak="0">
    <w:nsid w:val="46F84DB7"/>
    <w:multiLevelType w:val="hybridMultilevel"/>
    <w:tmpl w:val="157EFC44"/>
    <w:lvl w:ilvl="0" w:tplc="C5F8603C">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497431C8"/>
    <w:multiLevelType w:val="hybridMultilevel"/>
    <w:tmpl w:val="302450D8"/>
    <w:lvl w:ilvl="0" w:tplc="D1C05D8C">
      <w:start w:val="1"/>
      <w:numFmt w:val="decimal"/>
      <w:lvlText w:val="(%1)"/>
      <w:lvlJc w:val="left"/>
      <w:pPr>
        <w:tabs>
          <w:tab w:val="num" w:pos="3240"/>
        </w:tabs>
        <w:ind w:left="3240" w:hanging="360"/>
      </w:pPr>
      <w:rPr>
        <w:rFonts w:hint="default"/>
        <w:b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15:restartNumberingAfterBreak="0">
    <w:nsid w:val="4D3938A8"/>
    <w:multiLevelType w:val="multilevel"/>
    <w:tmpl w:val="A2F62FFC"/>
    <w:lvl w:ilvl="0">
      <w:start w:val="1"/>
      <w:numFmt w:val="bullet"/>
      <w:lvlText w:val=""/>
      <w:lvlJc w:val="left"/>
      <w:pPr>
        <w:tabs>
          <w:tab w:val="num" w:pos="4320"/>
        </w:tabs>
        <w:ind w:left="4320" w:hanging="360"/>
      </w:pPr>
      <w:rPr>
        <w:rFonts w:ascii="Symbol" w:hAnsi="Symbol" w:hint="default"/>
      </w:rPr>
    </w:lvl>
    <w:lvl w:ilvl="1">
      <w:start w:val="1"/>
      <w:numFmt w:val="bullet"/>
      <w:lvlText w:val="o"/>
      <w:lvlJc w:val="left"/>
      <w:pPr>
        <w:tabs>
          <w:tab w:val="num" w:pos="5040"/>
        </w:tabs>
        <w:ind w:left="5040" w:hanging="360"/>
      </w:pPr>
      <w:rPr>
        <w:rFonts w:ascii="Courier New" w:hAnsi="Courier New" w:cs="Courier New" w:hint="default"/>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cs="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cs="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9" w15:restartNumberingAfterBreak="0">
    <w:nsid w:val="4EED2B17"/>
    <w:multiLevelType w:val="hybridMultilevel"/>
    <w:tmpl w:val="9FC82B10"/>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0" w15:restartNumberingAfterBreak="0">
    <w:nsid w:val="52F12F9A"/>
    <w:multiLevelType w:val="multilevel"/>
    <w:tmpl w:val="BF82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CB16BD"/>
    <w:multiLevelType w:val="multilevel"/>
    <w:tmpl w:val="F5EA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4A0B16"/>
    <w:multiLevelType w:val="hybridMultilevel"/>
    <w:tmpl w:val="116003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668016CB"/>
    <w:multiLevelType w:val="hybridMultilevel"/>
    <w:tmpl w:val="30882D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68B54727"/>
    <w:multiLevelType w:val="hybridMultilevel"/>
    <w:tmpl w:val="9B4661FE"/>
    <w:lvl w:ilvl="0" w:tplc="5DFE51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4E7A44"/>
    <w:multiLevelType w:val="hybridMultilevel"/>
    <w:tmpl w:val="9FF4BA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716217AA"/>
    <w:multiLevelType w:val="hybridMultilevel"/>
    <w:tmpl w:val="0FCC8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A80083"/>
    <w:multiLevelType w:val="hybridMultilevel"/>
    <w:tmpl w:val="5AEEB2B0"/>
    <w:lvl w:ilvl="0" w:tplc="C5F8603C">
      <w:start w:val="1"/>
      <w:numFmt w:val="bullet"/>
      <w:lvlText w:val=""/>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16"/>
  </w:num>
  <w:num w:numId="2">
    <w:abstractNumId w:val="5"/>
  </w:num>
  <w:num w:numId="3">
    <w:abstractNumId w:val="8"/>
  </w:num>
  <w:num w:numId="4">
    <w:abstractNumId w:val="9"/>
  </w:num>
  <w:num w:numId="5">
    <w:abstractNumId w:val="7"/>
  </w:num>
  <w:num w:numId="6">
    <w:abstractNumId w:val="17"/>
  </w:num>
  <w:num w:numId="7">
    <w:abstractNumId w:val="2"/>
  </w:num>
  <w:num w:numId="8">
    <w:abstractNumId w:val="6"/>
  </w:num>
  <w:num w:numId="9">
    <w:abstractNumId w:val="1"/>
  </w:num>
  <w:num w:numId="10">
    <w:abstractNumId w:val="0"/>
  </w:num>
  <w:num w:numId="11">
    <w:abstractNumId w:val="14"/>
  </w:num>
  <w:num w:numId="12">
    <w:abstractNumId w:val="13"/>
  </w:num>
  <w:num w:numId="13">
    <w:abstractNumId w:val="15"/>
  </w:num>
  <w:num w:numId="14">
    <w:abstractNumId w:val="12"/>
  </w:num>
  <w:num w:numId="15">
    <w:abstractNumId w:val="3"/>
  </w:num>
  <w:num w:numId="16">
    <w:abstractNumId w:val="4"/>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67"/>
    <w:rsid w:val="0002004B"/>
    <w:rsid w:val="0003216D"/>
    <w:rsid w:val="00047B3A"/>
    <w:rsid w:val="00056D46"/>
    <w:rsid w:val="000654E9"/>
    <w:rsid w:val="00080CDF"/>
    <w:rsid w:val="000836C3"/>
    <w:rsid w:val="00083E1C"/>
    <w:rsid w:val="00090675"/>
    <w:rsid w:val="0009126F"/>
    <w:rsid w:val="00091622"/>
    <w:rsid w:val="00095643"/>
    <w:rsid w:val="000A0854"/>
    <w:rsid w:val="000B6D51"/>
    <w:rsid w:val="000D1302"/>
    <w:rsid w:val="000E07B3"/>
    <w:rsid w:val="000E1AEA"/>
    <w:rsid w:val="000F4C10"/>
    <w:rsid w:val="00114ECF"/>
    <w:rsid w:val="00130181"/>
    <w:rsid w:val="00137E30"/>
    <w:rsid w:val="00143080"/>
    <w:rsid w:val="0014630F"/>
    <w:rsid w:val="001619C4"/>
    <w:rsid w:val="00174AE5"/>
    <w:rsid w:val="00176627"/>
    <w:rsid w:val="00177686"/>
    <w:rsid w:val="00180E89"/>
    <w:rsid w:val="001917CF"/>
    <w:rsid w:val="001B3A8B"/>
    <w:rsid w:val="001C3CAD"/>
    <w:rsid w:val="001D0A5F"/>
    <w:rsid w:val="001E55E8"/>
    <w:rsid w:val="00201EDF"/>
    <w:rsid w:val="0021325F"/>
    <w:rsid w:val="002137B8"/>
    <w:rsid w:val="00227CC1"/>
    <w:rsid w:val="0025157B"/>
    <w:rsid w:val="0026052B"/>
    <w:rsid w:val="00273DC8"/>
    <w:rsid w:val="00292986"/>
    <w:rsid w:val="002C2A64"/>
    <w:rsid w:val="002C7F1C"/>
    <w:rsid w:val="002E0A12"/>
    <w:rsid w:val="002E13FA"/>
    <w:rsid w:val="002E7E53"/>
    <w:rsid w:val="002F5CEC"/>
    <w:rsid w:val="00302B18"/>
    <w:rsid w:val="00321B1E"/>
    <w:rsid w:val="00322110"/>
    <w:rsid w:val="003305F5"/>
    <w:rsid w:val="00340666"/>
    <w:rsid w:val="00344079"/>
    <w:rsid w:val="003661ED"/>
    <w:rsid w:val="00377DC8"/>
    <w:rsid w:val="003900A4"/>
    <w:rsid w:val="00390311"/>
    <w:rsid w:val="00395297"/>
    <w:rsid w:val="003C06FC"/>
    <w:rsid w:val="00401613"/>
    <w:rsid w:val="00417ABA"/>
    <w:rsid w:val="00427721"/>
    <w:rsid w:val="00456BCB"/>
    <w:rsid w:val="0047275C"/>
    <w:rsid w:val="00474D72"/>
    <w:rsid w:val="0048320D"/>
    <w:rsid w:val="00484E7B"/>
    <w:rsid w:val="00497663"/>
    <w:rsid w:val="004A7DD0"/>
    <w:rsid w:val="004B07F7"/>
    <w:rsid w:val="005009E5"/>
    <w:rsid w:val="005057EA"/>
    <w:rsid w:val="00516465"/>
    <w:rsid w:val="00540E79"/>
    <w:rsid w:val="0054513D"/>
    <w:rsid w:val="00597426"/>
    <w:rsid w:val="00624B6E"/>
    <w:rsid w:val="00625859"/>
    <w:rsid w:val="00632520"/>
    <w:rsid w:val="00634CAF"/>
    <w:rsid w:val="00646C68"/>
    <w:rsid w:val="00653E8D"/>
    <w:rsid w:val="0066424F"/>
    <w:rsid w:val="0069368B"/>
    <w:rsid w:val="006B1C74"/>
    <w:rsid w:val="006C0F09"/>
    <w:rsid w:val="006D197D"/>
    <w:rsid w:val="007113BB"/>
    <w:rsid w:val="00716390"/>
    <w:rsid w:val="00720A4A"/>
    <w:rsid w:val="0073663D"/>
    <w:rsid w:val="007421FF"/>
    <w:rsid w:val="007523E0"/>
    <w:rsid w:val="00761850"/>
    <w:rsid w:val="00761C29"/>
    <w:rsid w:val="0077623C"/>
    <w:rsid w:val="00783402"/>
    <w:rsid w:val="0078450B"/>
    <w:rsid w:val="007C32A1"/>
    <w:rsid w:val="007C51A4"/>
    <w:rsid w:val="007F0DBF"/>
    <w:rsid w:val="007F414A"/>
    <w:rsid w:val="00803AE6"/>
    <w:rsid w:val="008311BC"/>
    <w:rsid w:val="00832CCA"/>
    <w:rsid w:val="008333B6"/>
    <w:rsid w:val="0084211A"/>
    <w:rsid w:val="00867CA7"/>
    <w:rsid w:val="00872DBB"/>
    <w:rsid w:val="00892F8C"/>
    <w:rsid w:val="008A036D"/>
    <w:rsid w:val="008B6507"/>
    <w:rsid w:val="008F65DE"/>
    <w:rsid w:val="0090043E"/>
    <w:rsid w:val="00924DBE"/>
    <w:rsid w:val="00930B35"/>
    <w:rsid w:val="00933AB7"/>
    <w:rsid w:val="00967934"/>
    <w:rsid w:val="009A0336"/>
    <w:rsid w:val="009B11DE"/>
    <w:rsid w:val="009B7DA4"/>
    <w:rsid w:val="009C3B23"/>
    <w:rsid w:val="00A211F8"/>
    <w:rsid w:val="00A33EBD"/>
    <w:rsid w:val="00A505FF"/>
    <w:rsid w:val="00A526D3"/>
    <w:rsid w:val="00A757A5"/>
    <w:rsid w:val="00A808BF"/>
    <w:rsid w:val="00A96AE7"/>
    <w:rsid w:val="00AA28E2"/>
    <w:rsid w:val="00AD08B4"/>
    <w:rsid w:val="00AD6B2E"/>
    <w:rsid w:val="00AD7D4A"/>
    <w:rsid w:val="00AE39C4"/>
    <w:rsid w:val="00B07EC2"/>
    <w:rsid w:val="00B40CBF"/>
    <w:rsid w:val="00B954A9"/>
    <w:rsid w:val="00BB1462"/>
    <w:rsid w:val="00BF1098"/>
    <w:rsid w:val="00C264B8"/>
    <w:rsid w:val="00C3455F"/>
    <w:rsid w:val="00C3473B"/>
    <w:rsid w:val="00C369B9"/>
    <w:rsid w:val="00C448CD"/>
    <w:rsid w:val="00C65B2D"/>
    <w:rsid w:val="00C671EE"/>
    <w:rsid w:val="00C67B29"/>
    <w:rsid w:val="00C706E2"/>
    <w:rsid w:val="00CA667F"/>
    <w:rsid w:val="00CC7FCB"/>
    <w:rsid w:val="00D02E7F"/>
    <w:rsid w:val="00D12BD6"/>
    <w:rsid w:val="00D1720D"/>
    <w:rsid w:val="00D24273"/>
    <w:rsid w:val="00D26114"/>
    <w:rsid w:val="00D55182"/>
    <w:rsid w:val="00D7452B"/>
    <w:rsid w:val="00D74B87"/>
    <w:rsid w:val="00D82F33"/>
    <w:rsid w:val="00D83C95"/>
    <w:rsid w:val="00D84F89"/>
    <w:rsid w:val="00DA29FD"/>
    <w:rsid w:val="00DC20B4"/>
    <w:rsid w:val="00DF450F"/>
    <w:rsid w:val="00E10618"/>
    <w:rsid w:val="00E26B38"/>
    <w:rsid w:val="00E417D5"/>
    <w:rsid w:val="00E5113B"/>
    <w:rsid w:val="00E5198E"/>
    <w:rsid w:val="00E54EF2"/>
    <w:rsid w:val="00E94271"/>
    <w:rsid w:val="00EB48B2"/>
    <w:rsid w:val="00EC50F7"/>
    <w:rsid w:val="00ED4E47"/>
    <w:rsid w:val="00ED6941"/>
    <w:rsid w:val="00F04480"/>
    <w:rsid w:val="00F06C8B"/>
    <w:rsid w:val="00F24E67"/>
    <w:rsid w:val="00F262A1"/>
    <w:rsid w:val="00F37FA9"/>
    <w:rsid w:val="00F42B21"/>
    <w:rsid w:val="00F53F85"/>
    <w:rsid w:val="00F56873"/>
    <w:rsid w:val="00F802DE"/>
    <w:rsid w:val="00F810E7"/>
    <w:rsid w:val="00F94814"/>
    <w:rsid w:val="00FD49C5"/>
    <w:rsid w:val="00FE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C45B5"/>
  <w15:docId w15:val="{8821E567-2B8A-441D-A70D-8CA40975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7E53"/>
    <w:rPr>
      <w:sz w:val="24"/>
    </w:rPr>
  </w:style>
  <w:style w:type="paragraph" w:styleId="Heading1">
    <w:name w:val="heading 1"/>
    <w:basedOn w:val="Normal"/>
    <w:next w:val="Normal"/>
    <w:qFormat/>
    <w:rsid w:val="002E7E53"/>
    <w:pPr>
      <w:keepNext/>
      <w:outlineLvl w:val="0"/>
    </w:pPr>
    <w:rPr>
      <w:b/>
    </w:rPr>
  </w:style>
  <w:style w:type="paragraph" w:styleId="Heading2">
    <w:name w:val="heading 2"/>
    <w:basedOn w:val="Normal"/>
    <w:next w:val="Normal"/>
    <w:qFormat/>
    <w:rsid w:val="002E7E53"/>
    <w:pPr>
      <w:keepNext/>
      <w:ind w:left="2880" w:firstLine="720"/>
      <w:outlineLvl w:val="1"/>
    </w:pPr>
    <w:rPr>
      <w:bCs/>
      <w:i/>
    </w:rPr>
  </w:style>
  <w:style w:type="paragraph" w:styleId="Heading3">
    <w:name w:val="heading 3"/>
    <w:basedOn w:val="Normal"/>
    <w:next w:val="Normal"/>
    <w:link w:val="Heading3Char"/>
    <w:uiPriority w:val="9"/>
    <w:semiHidden/>
    <w:unhideWhenUsed/>
    <w:qFormat/>
    <w:rsid w:val="00C706E2"/>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C706E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7E53"/>
    <w:pPr>
      <w:tabs>
        <w:tab w:val="center" w:pos="4320"/>
        <w:tab w:val="right" w:pos="8640"/>
      </w:tabs>
    </w:pPr>
  </w:style>
  <w:style w:type="paragraph" w:styleId="Footer">
    <w:name w:val="footer"/>
    <w:basedOn w:val="Normal"/>
    <w:link w:val="FooterChar"/>
    <w:uiPriority w:val="99"/>
    <w:rsid w:val="002E7E53"/>
    <w:pPr>
      <w:tabs>
        <w:tab w:val="center" w:pos="4320"/>
        <w:tab w:val="right" w:pos="8640"/>
      </w:tabs>
    </w:pPr>
  </w:style>
  <w:style w:type="paragraph" w:styleId="BodyTextIndent">
    <w:name w:val="Body Text Indent"/>
    <w:basedOn w:val="Normal"/>
    <w:rsid w:val="002E7E53"/>
    <w:pPr>
      <w:ind w:left="2160"/>
    </w:pPr>
    <w:rPr>
      <w:color w:val="008080"/>
    </w:rPr>
  </w:style>
  <w:style w:type="paragraph" w:styleId="BodyTextIndent2">
    <w:name w:val="Body Text Indent 2"/>
    <w:basedOn w:val="Normal"/>
    <w:rsid w:val="002E7E53"/>
    <w:pPr>
      <w:ind w:left="2880"/>
    </w:pPr>
    <w:rPr>
      <w:bCs/>
    </w:rPr>
  </w:style>
  <w:style w:type="paragraph" w:styleId="Title">
    <w:name w:val="Title"/>
    <w:basedOn w:val="Normal"/>
    <w:qFormat/>
    <w:rsid w:val="002E7E53"/>
    <w:pPr>
      <w:jc w:val="center"/>
    </w:pPr>
    <w:rPr>
      <w:b/>
    </w:rPr>
  </w:style>
  <w:style w:type="paragraph" w:styleId="ListParagraph">
    <w:name w:val="List Paragraph"/>
    <w:basedOn w:val="Normal"/>
    <w:uiPriority w:val="34"/>
    <w:qFormat/>
    <w:rsid w:val="003C06FC"/>
    <w:pPr>
      <w:ind w:left="720"/>
      <w:contextualSpacing/>
    </w:pPr>
  </w:style>
  <w:style w:type="character" w:customStyle="1" w:styleId="FooterChar">
    <w:name w:val="Footer Char"/>
    <w:basedOn w:val="DefaultParagraphFont"/>
    <w:link w:val="Footer"/>
    <w:uiPriority w:val="99"/>
    <w:rsid w:val="00B954A9"/>
    <w:rPr>
      <w:sz w:val="24"/>
    </w:rPr>
  </w:style>
  <w:style w:type="character" w:customStyle="1" w:styleId="Heading3Char">
    <w:name w:val="Heading 3 Char"/>
    <w:basedOn w:val="DefaultParagraphFont"/>
    <w:link w:val="Heading3"/>
    <w:uiPriority w:val="9"/>
    <w:semiHidden/>
    <w:rsid w:val="00C706E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706E2"/>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715500">
      <w:bodyDiv w:val="1"/>
      <w:marLeft w:val="0"/>
      <w:marRight w:val="0"/>
      <w:marTop w:val="0"/>
      <w:marBottom w:val="0"/>
      <w:divBdr>
        <w:top w:val="none" w:sz="0" w:space="0" w:color="auto"/>
        <w:left w:val="none" w:sz="0" w:space="0" w:color="auto"/>
        <w:bottom w:val="none" w:sz="0" w:space="0" w:color="auto"/>
        <w:right w:val="none" w:sz="0" w:space="0" w:color="auto"/>
      </w:divBdr>
    </w:div>
    <w:div w:id="1507286726">
      <w:bodyDiv w:val="1"/>
      <w:marLeft w:val="0"/>
      <w:marRight w:val="0"/>
      <w:marTop w:val="0"/>
      <w:marBottom w:val="0"/>
      <w:divBdr>
        <w:top w:val="none" w:sz="0" w:space="0" w:color="auto"/>
        <w:left w:val="none" w:sz="0" w:space="0" w:color="auto"/>
        <w:bottom w:val="none" w:sz="0" w:space="0" w:color="auto"/>
        <w:right w:val="none" w:sz="0" w:space="0" w:color="auto"/>
      </w:divBdr>
    </w:div>
    <w:div w:id="186628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B5692-588B-479C-8C4D-3F77BB2A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1990</Characters>
  <Application>Microsoft Office Word</Application>
  <DocSecurity>0</DocSecurity>
  <Lines>41</Lines>
  <Paragraphs>23</Paragraphs>
  <ScaleCrop>false</ScaleCrop>
  <HeadingPairs>
    <vt:vector size="2" baseType="variant">
      <vt:variant>
        <vt:lpstr>Title</vt:lpstr>
      </vt:variant>
      <vt:variant>
        <vt:i4>1</vt:i4>
      </vt:variant>
    </vt:vector>
  </HeadingPairs>
  <TitlesOfParts>
    <vt:vector size="1" baseType="lpstr">
      <vt:lpstr>INVESTMENT POLICY STATEMENT</vt:lpstr>
    </vt:vector>
  </TitlesOfParts>
  <Company>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POLICY STATEMENT</dc:title>
  <dc:subject/>
  <dc:creator>Nancy Bryant</dc:creator>
  <cp:keywords/>
  <cp:lastModifiedBy>Christopher Heye</cp:lastModifiedBy>
  <cp:revision>2</cp:revision>
  <cp:lastPrinted>2009-03-23T13:07:00Z</cp:lastPrinted>
  <dcterms:created xsi:type="dcterms:W3CDTF">2017-05-22T14:24:00Z</dcterms:created>
  <dcterms:modified xsi:type="dcterms:W3CDTF">2017-05-22T14:24:00Z</dcterms:modified>
</cp:coreProperties>
</file>